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A40" w:rsidRDefault="00462A40" w:rsidP="00462A40">
      <w:pPr>
        <w:pStyle w:val="Cmsor5"/>
        <w:rPr>
          <w:color w:val="auto"/>
        </w:rPr>
      </w:pPr>
      <w:r>
        <w:rPr>
          <w:color w:val="auto"/>
        </w:rPr>
        <w:t>PANASZ FELVÉTELI JEGYZŐKÖNYV</w:t>
      </w:r>
    </w:p>
    <w:p w:rsidR="00462A40" w:rsidRDefault="00462A40" w:rsidP="00462A40">
      <w:pPr>
        <w:autoSpaceDE w:val="0"/>
        <w:autoSpaceDN w:val="0"/>
        <w:adjustRightInd w:val="0"/>
        <w:rPr>
          <w:color w:val="FF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16"/>
          <w:szCs w:val="20"/>
        </w:rPr>
        <w:t>E</w:t>
      </w:r>
      <w:r>
        <w:rPr>
          <w:sz w:val="16"/>
          <w:szCs w:val="16"/>
        </w:rPr>
        <w:t xml:space="preserve">Z </w:t>
      </w:r>
      <w:proofErr w:type="gramStart"/>
      <w:r>
        <w:rPr>
          <w:sz w:val="16"/>
          <w:szCs w:val="16"/>
        </w:rPr>
        <w:t>A</w:t>
      </w:r>
      <w:proofErr w:type="gramEnd"/>
      <w:r>
        <w:rPr>
          <w:sz w:val="16"/>
          <w:szCs w:val="16"/>
        </w:rPr>
        <w:t xml:space="preserve"> NYOMTATVÁNY AZ EURÓPAI BIZOTTSÁG ÁLTAL KÉSZÍTETT PANASZNYOMTATVÁNY ALAPJÁN KÉSZÜLT</w:t>
      </w:r>
      <w:r>
        <w:rPr>
          <w:sz w:val="16"/>
          <w:szCs w:val="20"/>
        </w:rPr>
        <w:t>. C</w:t>
      </w:r>
      <w:r>
        <w:rPr>
          <w:sz w:val="16"/>
          <w:szCs w:val="16"/>
        </w:rPr>
        <w:t>ÉLJA</w:t>
      </w:r>
      <w:r>
        <w:rPr>
          <w:sz w:val="16"/>
          <w:szCs w:val="20"/>
        </w:rPr>
        <w:t xml:space="preserve">, </w:t>
      </w:r>
      <w:proofErr w:type="gramStart"/>
      <w:r>
        <w:rPr>
          <w:sz w:val="16"/>
          <w:szCs w:val="16"/>
        </w:rPr>
        <w:t>HOGY</w:t>
      </w:r>
      <w:proofErr w:type="gramEnd"/>
      <w:r>
        <w:rPr>
          <w:sz w:val="16"/>
          <w:szCs w:val="16"/>
        </w:rPr>
        <w:t xml:space="preserve"> A SZOLGÁLTATÓK ÉS A FOGYASZTÓK KÖZÖTTI KOMMUNIKÁCIÓT ÉS A VITÁK RENDEZÉSÉT ELŐSEGÍTSE</w:t>
      </w:r>
      <w:r>
        <w:rPr>
          <w:sz w:val="20"/>
          <w:szCs w:val="20"/>
        </w:rPr>
        <w:t>.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</w:rPr>
      </w:pPr>
    </w:p>
    <w:p w:rsidR="00462A40" w:rsidRDefault="00462A40" w:rsidP="00462A40">
      <w:pPr>
        <w:pStyle w:val="Cmsor4"/>
      </w:pPr>
      <w:r>
        <w:t>FELEK ADATAI</w:t>
      </w:r>
    </w:p>
    <w:p w:rsidR="00462A40" w:rsidRDefault="00462A40" w:rsidP="00462A40">
      <w:pPr>
        <w:autoSpaceDE w:val="0"/>
        <w:autoSpaceDN w:val="0"/>
        <w:adjustRightInd w:val="0"/>
        <w:rPr>
          <w:color w:val="FFFFFF"/>
          <w:szCs w:val="16"/>
        </w:rPr>
      </w:pPr>
      <w:r>
        <w:rPr>
          <w:color w:val="FFFFFF"/>
          <w:szCs w:val="19"/>
        </w:rPr>
        <w:t xml:space="preserve">PANASZOS </w:t>
      </w:r>
      <w:r>
        <w:rPr>
          <w:color w:val="FFFFFF"/>
          <w:szCs w:val="16"/>
        </w:rPr>
        <w:t>PÉNZÜGYI SZERVEZET</w:t>
      </w:r>
    </w:p>
    <w:p w:rsidR="00462A40" w:rsidRDefault="00462A40" w:rsidP="00462A4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N</w:t>
      </w:r>
      <w:r>
        <w:rPr>
          <w:szCs w:val="16"/>
        </w:rPr>
        <w:t>ÉV</w:t>
      </w:r>
      <w:r>
        <w:rPr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C</w:t>
      </w:r>
      <w:r>
        <w:rPr>
          <w:szCs w:val="16"/>
        </w:rPr>
        <w:t>ÍM</w:t>
      </w:r>
      <w:r>
        <w:rPr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T</w:t>
      </w:r>
      <w:r>
        <w:rPr>
          <w:szCs w:val="16"/>
        </w:rPr>
        <w:t>ELEFON</w:t>
      </w:r>
      <w:r>
        <w:rPr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F</w:t>
      </w:r>
      <w:r>
        <w:rPr>
          <w:szCs w:val="16"/>
        </w:rPr>
        <w:t>AX</w:t>
      </w:r>
      <w:r>
        <w:rPr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E-</w:t>
      </w:r>
      <w:r>
        <w:rPr>
          <w:szCs w:val="16"/>
        </w:rPr>
        <w:t>MAIL</w:t>
      </w:r>
      <w:r>
        <w:rPr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K</w:t>
      </w:r>
      <w:r>
        <w:rPr>
          <w:szCs w:val="16"/>
        </w:rPr>
        <w:t>ÉPVISELŐ</w:t>
      </w:r>
      <w:r>
        <w:rPr>
          <w:szCs w:val="20"/>
        </w:rPr>
        <w:t>*:</w:t>
      </w:r>
    </w:p>
    <w:p w:rsidR="00462A40" w:rsidRDefault="00462A40" w:rsidP="00462A4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N</w:t>
      </w:r>
      <w:r>
        <w:rPr>
          <w:szCs w:val="16"/>
        </w:rPr>
        <w:t>ÉV</w:t>
      </w:r>
      <w:r>
        <w:rPr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C</w:t>
      </w:r>
      <w:r>
        <w:rPr>
          <w:szCs w:val="16"/>
        </w:rPr>
        <w:t>ÍM</w:t>
      </w:r>
      <w:r>
        <w:rPr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T</w:t>
      </w:r>
      <w:r>
        <w:rPr>
          <w:szCs w:val="16"/>
        </w:rPr>
        <w:t>ELEFON</w:t>
      </w:r>
      <w:r>
        <w:rPr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F</w:t>
      </w:r>
      <w:r>
        <w:rPr>
          <w:szCs w:val="16"/>
        </w:rPr>
        <w:t>AX</w:t>
      </w:r>
      <w:r>
        <w:rPr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E-</w:t>
      </w:r>
      <w:r>
        <w:rPr>
          <w:szCs w:val="16"/>
        </w:rPr>
        <w:t>MAIL</w:t>
      </w:r>
      <w:r>
        <w:rPr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szCs w:val="20"/>
        </w:rPr>
      </w:pPr>
      <w:r>
        <w:rPr>
          <w:szCs w:val="20"/>
        </w:rPr>
        <w:t>E</w:t>
      </w:r>
      <w:r>
        <w:rPr>
          <w:szCs w:val="16"/>
        </w:rPr>
        <w:t>GYÉB</w:t>
      </w:r>
      <w:r>
        <w:rPr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szCs w:val="19"/>
        </w:rPr>
      </w:pPr>
      <w:r>
        <w:t>*</w:t>
      </w:r>
      <w:r>
        <w:rPr>
          <w:sz w:val="16"/>
        </w:rPr>
        <w:t>A</w:t>
      </w:r>
      <w:r>
        <w:rPr>
          <w:sz w:val="16"/>
          <w:szCs w:val="19"/>
        </w:rPr>
        <w:t>BBAN AZ ESETBEN KELL KITÖLTENI</w:t>
      </w:r>
      <w:r>
        <w:rPr>
          <w:sz w:val="16"/>
        </w:rPr>
        <w:t xml:space="preserve">, </w:t>
      </w:r>
      <w:r>
        <w:rPr>
          <w:sz w:val="16"/>
          <w:szCs w:val="19"/>
        </w:rPr>
        <w:t xml:space="preserve">HA </w:t>
      </w:r>
      <w:proofErr w:type="gramStart"/>
      <w:r>
        <w:rPr>
          <w:sz w:val="16"/>
          <w:szCs w:val="19"/>
        </w:rPr>
        <w:t>A</w:t>
      </w:r>
      <w:proofErr w:type="gramEnd"/>
      <w:r>
        <w:rPr>
          <w:sz w:val="16"/>
          <w:szCs w:val="19"/>
        </w:rPr>
        <w:t xml:space="preserve"> PANASZOS KÉPVISELŐJE ÚTJÁN NYÚJTJA BE.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 w:val="16"/>
          <w:szCs w:val="20"/>
        </w:rPr>
      </w:pPr>
      <w:r>
        <w:rPr>
          <w:color w:val="000000"/>
          <w:sz w:val="16"/>
          <w:szCs w:val="20"/>
        </w:rPr>
        <w:t xml:space="preserve">TÁJÉKOZTATÁS </w:t>
      </w:r>
      <w:proofErr w:type="gramStart"/>
      <w:r>
        <w:rPr>
          <w:color w:val="000000"/>
          <w:sz w:val="16"/>
          <w:szCs w:val="20"/>
        </w:rPr>
        <w:t>A</w:t>
      </w:r>
      <w:proofErr w:type="gramEnd"/>
      <w:r>
        <w:rPr>
          <w:color w:val="000000"/>
          <w:sz w:val="16"/>
          <w:szCs w:val="20"/>
        </w:rPr>
        <w:t xml:space="preserve"> PANASZOSNAK! </w:t>
      </w:r>
    </w:p>
    <w:p w:rsidR="00462A40" w:rsidRDefault="00462A40" w:rsidP="00462A40">
      <w:pPr>
        <w:autoSpaceDE w:val="0"/>
        <w:autoSpaceDN w:val="0"/>
        <w:adjustRightInd w:val="0"/>
        <w:jc w:val="both"/>
        <w:rPr>
          <w:color w:val="000000"/>
          <w:sz w:val="16"/>
          <w:szCs w:val="20"/>
        </w:rPr>
      </w:pPr>
      <w:r>
        <w:rPr>
          <w:color w:val="000000"/>
          <w:sz w:val="16"/>
          <w:szCs w:val="16"/>
        </w:rPr>
        <w:t xml:space="preserve">A NYOMTATVÁNY ÁLTAL </w:t>
      </w:r>
      <w:r>
        <w:rPr>
          <w:color w:val="000000"/>
          <w:sz w:val="16"/>
          <w:szCs w:val="20"/>
        </w:rPr>
        <w:t>E</w:t>
      </w:r>
      <w:r>
        <w:rPr>
          <w:color w:val="000000"/>
          <w:sz w:val="16"/>
          <w:szCs w:val="16"/>
        </w:rPr>
        <w:t xml:space="preserve">LŐRE FELKÍNÁLT VÁLASZOK PANASZÁNAK LEÍRÁSÁT </w:t>
      </w:r>
      <w:proofErr w:type="gramStart"/>
      <w:r>
        <w:rPr>
          <w:color w:val="000000"/>
          <w:sz w:val="16"/>
          <w:szCs w:val="16"/>
        </w:rPr>
        <w:t>ÉS</w:t>
      </w:r>
      <w:proofErr w:type="gramEnd"/>
      <w:r>
        <w:rPr>
          <w:color w:val="000000"/>
          <w:sz w:val="16"/>
          <w:szCs w:val="16"/>
        </w:rPr>
        <w:t xml:space="preserve"> IGÉNYÉNEK MEGJELÖLÉSÉT SZOLGÁLJÁK</w:t>
      </w:r>
      <w:r>
        <w:rPr>
          <w:color w:val="000000"/>
          <w:sz w:val="16"/>
          <w:szCs w:val="20"/>
        </w:rPr>
        <w:t xml:space="preserve">. </w:t>
      </w:r>
      <w:r>
        <w:rPr>
          <w:color w:val="000000"/>
          <w:sz w:val="16"/>
          <w:szCs w:val="16"/>
        </w:rPr>
        <w:t xml:space="preserve">CÉLSZERŰ EZEK KÖZÜL KIVÁLASZTANIA </w:t>
      </w:r>
      <w:proofErr w:type="gramStart"/>
      <w:r>
        <w:rPr>
          <w:color w:val="000000"/>
          <w:sz w:val="16"/>
          <w:szCs w:val="16"/>
        </w:rPr>
        <w:t>A</w:t>
      </w:r>
      <w:proofErr w:type="gramEnd"/>
      <w:r>
        <w:rPr>
          <w:color w:val="000000"/>
          <w:sz w:val="16"/>
          <w:szCs w:val="16"/>
        </w:rPr>
        <w:t xml:space="preserve"> LEGALKALMASABBAT </w:t>
      </w:r>
      <w:r>
        <w:rPr>
          <w:color w:val="000000"/>
          <w:sz w:val="16"/>
          <w:szCs w:val="20"/>
        </w:rPr>
        <w:t>(</w:t>
      </w:r>
      <w:r>
        <w:rPr>
          <w:color w:val="000000"/>
          <w:sz w:val="16"/>
          <w:szCs w:val="16"/>
        </w:rPr>
        <w:t>AKÁR TÖBBET IS</w:t>
      </w:r>
      <w:r>
        <w:rPr>
          <w:color w:val="000000"/>
          <w:sz w:val="16"/>
          <w:szCs w:val="20"/>
        </w:rPr>
        <w:t xml:space="preserve">), </w:t>
      </w:r>
      <w:r>
        <w:rPr>
          <w:color w:val="000000"/>
          <w:sz w:val="16"/>
          <w:szCs w:val="16"/>
        </w:rPr>
        <w:t>HA PEDIG SZÜKSÉGES</w:t>
      </w:r>
      <w:r>
        <w:rPr>
          <w:color w:val="000000"/>
          <w:sz w:val="16"/>
          <w:szCs w:val="20"/>
        </w:rPr>
        <w:t xml:space="preserve">, </w:t>
      </w:r>
      <w:r>
        <w:rPr>
          <w:color w:val="000000"/>
          <w:sz w:val="16"/>
          <w:szCs w:val="16"/>
        </w:rPr>
        <w:t>PANASZÁT ÉS IGÉNYÉT RÉSZLETESEBBEN KIFEJTHETI AZ ERRE SZOLGÁLÓ ROVATOKBAN</w:t>
      </w:r>
      <w:r>
        <w:rPr>
          <w:color w:val="000000"/>
          <w:sz w:val="16"/>
          <w:szCs w:val="20"/>
        </w:rPr>
        <w:t xml:space="preserve">. </w:t>
      </w:r>
      <w:r>
        <w:rPr>
          <w:color w:val="000000"/>
          <w:sz w:val="16"/>
          <w:szCs w:val="16"/>
        </w:rPr>
        <w:t>KÉRJÜK</w:t>
      </w:r>
      <w:r>
        <w:rPr>
          <w:color w:val="000000"/>
          <w:sz w:val="16"/>
          <w:szCs w:val="20"/>
        </w:rPr>
        <w:t xml:space="preserve">, </w:t>
      </w:r>
      <w:r>
        <w:rPr>
          <w:color w:val="000000"/>
          <w:sz w:val="16"/>
          <w:szCs w:val="16"/>
        </w:rPr>
        <w:t xml:space="preserve">CSATOLJA </w:t>
      </w:r>
      <w:proofErr w:type="gramStart"/>
      <w:r>
        <w:rPr>
          <w:color w:val="000000"/>
          <w:sz w:val="16"/>
          <w:szCs w:val="16"/>
        </w:rPr>
        <w:t>A</w:t>
      </w:r>
      <w:proofErr w:type="gramEnd"/>
      <w:r>
        <w:rPr>
          <w:color w:val="000000"/>
          <w:sz w:val="16"/>
          <w:szCs w:val="16"/>
        </w:rPr>
        <w:t xml:space="preserve"> KITÖLTÖTT NYOMTATVÁNYHOZ A PANASZÁT ALÁTÁMASZTÓ DOKUMENTUMOKAT </w:t>
      </w:r>
      <w:r>
        <w:rPr>
          <w:color w:val="000000"/>
          <w:sz w:val="16"/>
          <w:szCs w:val="20"/>
        </w:rPr>
        <w:t>(</w:t>
      </w:r>
      <w:r>
        <w:rPr>
          <w:color w:val="000000"/>
          <w:sz w:val="16"/>
          <w:szCs w:val="16"/>
        </w:rPr>
        <w:t>LEHETŐLEG MÁSOLATBAN</w:t>
      </w:r>
      <w:r>
        <w:rPr>
          <w:color w:val="000000"/>
          <w:sz w:val="16"/>
          <w:szCs w:val="20"/>
        </w:rPr>
        <w:t xml:space="preserve">), </w:t>
      </w:r>
      <w:r>
        <w:rPr>
          <w:color w:val="000000"/>
          <w:sz w:val="16"/>
          <w:szCs w:val="16"/>
        </w:rPr>
        <w:t>A NYOMTATVÁNY BENYÚJTÁSÁT VAGY ELKÜLDÉSÉT IGAZOLÓ MÁSOLATOT ÉS EGYÉB DOKUMENTUMOT PEDIG ŐRIZZE MEG</w:t>
      </w:r>
      <w:r>
        <w:rPr>
          <w:color w:val="000000"/>
          <w:sz w:val="16"/>
          <w:szCs w:val="20"/>
        </w:rPr>
        <w:t xml:space="preserve">! </w:t>
      </w:r>
      <w:r>
        <w:rPr>
          <w:color w:val="000000"/>
          <w:sz w:val="16"/>
          <w:szCs w:val="16"/>
        </w:rPr>
        <w:t xml:space="preserve">A PÉNZÜGYI SZERVEZET </w:t>
      </w:r>
      <w:proofErr w:type="gramStart"/>
      <w:r>
        <w:rPr>
          <w:color w:val="000000"/>
          <w:sz w:val="16"/>
          <w:szCs w:val="20"/>
        </w:rPr>
        <w:t>A</w:t>
      </w:r>
      <w:proofErr w:type="gramEnd"/>
      <w:r>
        <w:rPr>
          <w:color w:val="000000"/>
          <w:sz w:val="16"/>
          <w:szCs w:val="20"/>
        </w:rPr>
        <w:t xml:space="preserve"> </w:t>
      </w:r>
      <w:r>
        <w:rPr>
          <w:color w:val="000000"/>
          <w:sz w:val="16"/>
          <w:szCs w:val="16"/>
        </w:rPr>
        <w:t>NYOMTATVÁNY MEGFELELŐ RÉSZÉNEK VISSZAKÜLDÉSÉVEL FOG VÁLASZOLNI ÖNNEK</w:t>
      </w:r>
      <w:r>
        <w:rPr>
          <w:color w:val="000000"/>
          <w:sz w:val="16"/>
          <w:szCs w:val="20"/>
        </w:rPr>
        <w:t xml:space="preserve">, </w:t>
      </w:r>
      <w:r>
        <w:rPr>
          <w:color w:val="000000"/>
          <w:sz w:val="16"/>
          <w:szCs w:val="16"/>
        </w:rPr>
        <w:t>AMELYET A VÁLASZ</w:t>
      </w:r>
      <w:r>
        <w:rPr>
          <w:color w:val="000000"/>
          <w:sz w:val="16"/>
          <w:szCs w:val="20"/>
        </w:rPr>
        <w:t>-</w:t>
      </w:r>
      <w:r>
        <w:rPr>
          <w:color w:val="000000"/>
          <w:sz w:val="16"/>
          <w:szCs w:val="16"/>
        </w:rPr>
        <w:t>SZELVÉNY HASZNÁLATÁVAL IGAZOLHAT VISSZA</w:t>
      </w:r>
      <w:r>
        <w:rPr>
          <w:color w:val="000000"/>
          <w:sz w:val="16"/>
          <w:szCs w:val="20"/>
        </w:rPr>
        <w:t>.</w:t>
      </w:r>
    </w:p>
    <w:p w:rsidR="00462A40" w:rsidRDefault="00462A40" w:rsidP="00462A40">
      <w:pPr>
        <w:autoSpaceDE w:val="0"/>
        <w:autoSpaceDN w:val="0"/>
        <w:adjustRightInd w:val="0"/>
        <w:rPr>
          <w:b/>
          <w:bCs/>
          <w:color w:val="0000FF"/>
          <w:szCs w:val="32"/>
        </w:rPr>
      </w:pPr>
    </w:p>
    <w:p w:rsidR="00462A40" w:rsidRDefault="00462A40" w:rsidP="00462A40">
      <w:pPr>
        <w:autoSpaceDE w:val="0"/>
        <w:autoSpaceDN w:val="0"/>
        <w:adjustRightInd w:val="0"/>
        <w:rPr>
          <w:b/>
          <w:bCs/>
          <w:color w:val="0000FF"/>
          <w:szCs w:val="32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 xml:space="preserve">A </w:t>
      </w:r>
      <w:r>
        <w:rPr>
          <w:color w:val="000000"/>
          <w:szCs w:val="16"/>
        </w:rPr>
        <w:t xml:space="preserve">PANASZ ÉSZLELÉSÉNEK IDŐPONTJA </w:t>
      </w:r>
      <w:r>
        <w:rPr>
          <w:color w:val="000000"/>
          <w:szCs w:val="20"/>
        </w:rPr>
        <w:t>(</w:t>
      </w:r>
      <w:r>
        <w:rPr>
          <w:color w:val="000000"/>
          <w:szCs w:val="16"/>
        </w:rPr>
        <w:t>ÉV</w:t>
      </w:r>
      <w:r>
        <w:rPr>
          <w:color w:val="000000"/>
          <w:szCs w:val="20"/>
        </w:rPr>
        <w:t>/</w:t>
      </w:r>
      <w:r>
        <w:rPr>
          <w:color w:val="000000"/>
          <w:szCs w:val="16"/>
        </w:rPr>
        <w:t>HÓNAP</w:t>
      </w:r>
      <w:r>
        <w:rPr>
          <w:color w:val="000000"/>
          <w:szCs w:val="20"/>
        </w:rPr>
        <w:t>/</w:t>
      </w:r>
      <w:r>
        <w:rPr>
          <w:color w:val="000000"/>
          <w:szCs w:val="16"/>
        </w:rPr>
        <w:t>NAP</w:t>
      </w:r>
      <w:r>
        <w:rPr>
          <w:color w:val="000000"/>
          <w:szCs w:val="20"/>
        </w:rPr>
        <w:t>):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>H</w:t>
      </w:r>
      <w:r>
        <w:rPr>
          <w:color w:val="000000"/>
          <w:szCs w:val="16"/>
        </w:rPr>
        <w:t>A VOLT ILYEN</w:t>
      </w:r>
      <w:r>
        <w:rPr>
          <w:color w:val="000000"/>
          <w:szCs w:val="20"/>
        </w:rPr>
        <w:t xml:space="preserve">, </w:t>
      </w:r>
      <w:proofErr w:type="gramStart"/>
      <w:r>
        <w:rPr>
          <w:color w:val="000000"/>
          <w:szCs w:val="16"/>
        </w:rPr>
        <w:t>A</w:t>
      </w:r>
      <w:proofErr w:type="gramEnd"/>
      <w:r>
        <w:rPr>
          <w:color w:val="000000"/>
          <w:szCs w:val="16"/>
        </w:rPr>
        <w:t xml:space="preserve"> KORÁBBI HASONLÓ PANASZ IDŐPONTJA 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 xml:space="preserve">A </w:t>
      </w:r>
      <w:r>
        <w:rPr>
          <w:color w:val="000000"/>
          <w:szCs w:val="16"/>
        </w:rPr>
        <w:t>PANASZ MELY VÁLLALKOZÁS TEVÉKENYSÉGÉRE VONATKOZIK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 xml:space="preserve">A TÁRSASÁG </w:t>
      </w:r>
      <w:r>
        <w:rPr>
          <w:color w:val="000000"/>
          <w:szCs w:val="16"/>
        </w:rPr>
        <w:t xml:space="preserve">ÁLTAL IGÉNYBE VETT ÜGYNÖK </w:t>
      </w:r>
      <w:proofErr w:type="spellStart"/>
      <w:r>
        <w:rPr>
          <w:color w:val="000000"/>
          <w:szCs w:val="16"/>
        </w:rPr>
        <w:t>ÜGYNÖK</w:t>
      </w:r>
      <w:proofErr w:type="spellEnd"/>
      <w:r>
        <w:rPr>
          <w:color w:val="000000"/>
          <w:szCs w:val="16"/>
        </w:rPr>
        <w:t xml:space="preserve"> NEVE</w:t>
      </w:r>
      <w:r>
        <w:rPr>
          <w:color w:val="000000"/>
          <w:szCs w:val="20"/>
        </w:rPr>
        <w:t xml:space="preserve">, </w:t>
      </w:r>
      <w:r>
        <w:rPr>
          <w:color w:val="000000"/>
          <w:szCs w:val="16"/>
        </w:rPr>
        <w:t>CÍME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16"/>
        </w:rPr>
        <w:t>A PANASZ MELY ÜGYNÖKI TEVÉKENYSÉGHEZ KAPCSOLÓDIK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 xml:space="preserve">A </w:t>
      </w:r>
      <w:r>
        <w:rPr>
          <w:color w:val="000000"/>
          <w:szCs w:val="16"/>
        </w:rPr>
        <w:t xml:space="preserve">PANASZ OKA </w:t>
      </w:r>
      <w:r>
        <w:rPr>
          <w:color w:val="000000"/>
          <w:szCs w:val="20"/>
        </w:rPr>
        <w:t>(</w:t>
      </w:r>
      <w:r>
        <w:rPr>
          <w:color w:val="000000"/>
          <w:szCs w:val="16"/>
        </w:rPr>
        <w:t>ÉRTELEMSZERŰEN</w:t>
      </w:r>
      <w:r>
        <w:rPr>
          <w:color w:val="000000"/>
          <w:szCs w:val="20"/>
        </w:rPr>
        <w:t xml:space="preserve">, </w:t>
      </w:r>
      <w:r>
        <w:rPr>
          <w:color w:val="000000"/>
          <w:szCs w:val="16"/>
        </w:rPr>
        <w:t xml:space="preserve">AKÁR TÖBB PONTOT </w:t>
      </w:r>
      <w:proofErr w:type="gramStart"/>
      <w:r>
        <w:rPr>
          <w:color w:val="000000"/>
          <w:szCs w:val="16"/>
        </w:rPr>
        <w:t>IS</w:t>
      </w:r>
      <w:proofErr w:type="gramEnd"/>
      <w:r>
        <w:rPr>
          <w:color w:val="000000"/>
          <w:szCs w:val="16"/>
        </w:rPr>
        <w:t xml:space="preserve"> MEGJELÖLVE</w:t>
      </w:r>
      <w:r>
        <w:rPr>
          <w:color w:val="000000"/>
          <w:szCs w:val="20"/>
        </w:rPr>
        <w:t>):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 xml:space="preserve">VISSZAUTASÍTOTTÁK </w:t>
      </w:r>
      <w:proofErr w:type="gramStart"/>
      <w:r>
        <w:rPr>
          <w:color w:val="000000"/>
          <w:szCs w:val="16"/>
        </w:rPr>
        <w:t>A</w:t>
      </w:r>
      <w:proofErr w:type="gramEnd"/>
      <w:r>
        <w:rPr>
          <w:color w:val="000000"/>
          <w:szCs w:val="16"/>
        </w:rPr>
        <w:t xml:space="preserve"> SZOLGÁLTATÁSNYÚJTÁST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>DÍJ</w:t>
      </w:r>
      <w:r>
        <w:rPr>
          <w:color w:val="000000"/>
          <w:szCs w:val="20"/>
        </w:rPr>
        <w:t xml:space="preserve">, </w:t>
      </w:r>
      <w:r>
        <w:rPr>
          <w:color w:val="000000"/>
          <w:szCs w:val="16"/>
        </w:rPr>
        <w:t>KÖLTSÉG</w:t>
      </w:r>
      <w:r>
        <w:rPr>
          <w:color w:val="000000"/>
          <w:szCs w:val="20"/>
        </w:rPr>
        <w:t xml:space="preserve">, </w:t>
      </w:r>
      <w:r>
        <w:rPr>
          <w:color w:val="000000"/>
          <w:szCs w:val="16"/>
        </w:rPr>
        <w:t>KAMAT VÁLTOZÁSA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>SEMMILYEN SZOLGÁLTATÁST NEM NYÚJTOTTAK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 xml:space="preserve">NEM </w:t>
      </w:r>
      <w:proofErr w:type="gramStart"/>
      <w:r>
        <w:rPr>
          <w:color w:val="000000"/>
          <w:szCs w:val="16"/>
        </w:rPr>
        <w:t>A</w:t>
      </w:r>
      <w:proofErr w:type="gramEnd"/>
      <w:r>
        <w:rPr>
          <w:color w:val="000000"/>
          <w:szCs w:val="16"/>
        </w:rPr>
        <w:t xml:space="preserve"> MEGFELELŐ SZOLGÁLTATÁST NYÚJTOTTÁK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 xml:space="preserve">HIBA </w:t>
      </w:r>
      <w:proofErr w:type="gramStart"/>
      <w:r>
        <w:rPr>
          <w:color w:val="000000"/>
          <w:szCs w:val="16"/>
        </w:rPr>
        <w:t>A</w:t>
      </w:r>
      <w:proofErr w:type="gramEnd"/>
      <w:r>
        <w:rPr>
          <w:color w:val="000000"/>
          <w:szCs w:val="16"/>
        </w:rPr>
        <w:t xml:space="preserve"> SZÁMLAKIVONATON, EGYENLEGKÖZLŐN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 xml:space="preserve">A SZOLGÁLTATÁST KÉSEDELMESEN </w:t>
      </w:r>
      <w:proofErr w:type="gramStart"/>
      <w:r>
        <w:rPr>
          <w:color w:val="000000"/>
          <w:szCs w:val="16"/>
        </w:rPr>
        <w:t>NYÚJTOTTÁK       KÉSEDELEM</w:t>
      </w:r>
      <w:proofErr w:type="gramEnd"/>
      <w:r>
        <w:rPr>
          <w:color w:val="000000"/>
          <w:szCs w:val="16"/>
        </w:rPr>
        <w:t xml:space="preserve"> IDŐTARTAMA</w:t>
      </w:r>
      <w:r>
        <w:rPr>
          <w:color w:val="000000"/>
          <w:szCs w:val="20"/>
        </w:rPr>
        <w:t>: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>EGYÉB SZERZŐDÉSI FELTÉTELEKRE VONATKOZÓ PANASZ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>SZÁMLAVEZETÉSI HIBAKÁRBECSLÉS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>A SZOLGÁLTATÁST NEM MEGFELELŐEN NYÚJTOTTÁK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lastRenderedPageBreak/>
        <w:t>KÁRTÉRÍTÉSI IGÉNY VISSZAUTASÍTÁSA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>KÁR KELETKEZETT</w:t>
      </w:r>
      <w:r>
        <w:rPr>
          <w:color w:val="000000"/>
          <w:szCs w:val="20"/>
        </w:rPr>
        <w:t xml:space="preserve">, </w:t>
      </w:r>
      <w:r>
        <w:rPr>
          <w:color w:val="000000"/>
          <w:szCs w:val="16"/>
        </w:rPr>
        <w:t>NEM MEGFELELŐ KÁRTÉRÍTÉS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>A KISZOLGÁLÁS KÖRÜLMÉNYEI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>SZERZŐDÉSMÓDOSÍTÁS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>TÉVES TÁJÉKOZTATÁS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>SZERZŐDÉS FELMONDÁSA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>HIÁNYOS TÁJÉKOZTATÁS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  <w:szCs w:val="16"/>
        </w:rPr>
        <w:t>SZOLGÁLTATÁS MEGSZÜNTETÉSE</w:t>
      </w:r>
    </w:p>
    <w:p w:rsidR="00462A40" w:rsidRDefault="00462A40" w:rsidP="00462A40">
      <w:pPr>
        <w:numPr>
          <w:ilvl w:val="1"/>
          <w:numId w:val="2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</w:t>
      </w:r>
      <w:r>
        <w:rPr>
          <w:color w:val="000000"/>
          <w:szCs w:val="19"/>
        </w:rPr>
        <w:t>GYÉB TÍPUSÚ PANASZ</w:t>
      </w:r>
      <w:r>
        <w:rPr>
          <w:color w:val="00000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T</w:t>
      </w:r>
      <w:r>
        <w:rPr>
          <w:color w:val="000000"/>
          <w:szCs w:val="19"/>
        </w:rPr>
        <w:t>OVÁBBI INFORMÁCIÓ</w:t>
      </w:r>
      <w:r>
        <w:rPr>
          <w:color w:val="00000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 w:val="16"/>
          <w:szCs w:val="20"/>
        </w:rPr>
      </w:pPr>
      <w:r>
        <w:rPr>
          <w:color w:val="000000"/>
          <w:sz w:val="16"/>
          <w:szCs w:val="20"/>
        </w:rPr>
        <w:t>(</w:t>
      </w:r>
      <w:r>
        <w:rPr>
          <w:color w:val="000000"/>
          <w:sz w:val="16"/>
          <w:szCs w:val="16"/>
        </w:rPr>
        <w:t>PL</w:t>
      </w:r>
      <w:r>
        <w:rPr>
          <w:color w:val="000000"/>
          <w:sz w:val="16"/>
          <w:szCs w:val="20"/>
        </w:rPr>
        <w:t xml:space="preserve">. </w:t>
      </w:r>
      <w:r>
        <w:rPr>
          <w:color w:val="000000"/>
          <w:sz w:val="16"/>
          <w:szCs w:val="16"/>
        </w:rPr>
        <w:t>SZERZŐDÉSKÖTÉS IDEJE</w:t>
      </w:r>
      <w:r>
        <w:rPr>
          <w:color w:val="000000"/>
          <w:sz w:val="16"/>
          <w:szCs w:val="20"/>
        </w:rPr>
        <w:t xml:space="preserve">, </w:t>
      </w:r>
      <w:r>
        <w:rPr>
          <w:color w:val="000000"/>
          <w:sz w:val="16"/>
          <w:szCs w:val="16"/>
        </w:rPr>
        <w:t>HELYE</w:t>
      </w:r>
      <w:r>
        <w:rPr>
          <w:color w:val="000000"/>
          <w:sz w:val="16"/>
          <w:szCs w:val="20"/>
        </w:rPr>
        <w:t xml:space="preserve">, </w:t>
      </w:r>
      <w:r>
        <w:rPr>
          <w:color w:val="000000"/>
          <w:sz w:val="16"/>
          <w:szCs w:val="16"/>
        </w:rPr>
        <w:t>ÍGÉRT SZOLGÁLTATÁS LEÍRÁSA</w:t>
      </w:r>
      <w:r>
        <w:rPr>
          <w:color w:val="000000"/>
          <w:sz w:val="16"/>
          <w:szCs w:val="20"/>
        </w:rPr>
        <w:t xml:space="preserve">, </w:t>
      </w:r>
      <w:r w:rsidR="00ED2C3A">
        <w:rPr>
          <w:color w:val="000000"/>
          <w:sz w:val="16"/>
          <w:szCs w:val="16"/>
        </w:rPr>
        <w:t>EGYÉB FONTOS KÖ</w:t>
      </w:r>
      <w:r>
        <w:rPr>
          <w:color w:val="000000"/>
          <w:sz w:val="16"/>
          <w:szCs w:val="16"/>
        </w:rPr>
        <w:t>RÜLMÉNY</w:t>
      </w:r>
      <w:r>
        <w:rPr>
          <w:color w:val="000000"/>
          <w:sz w:val="16"/>
          <w:szCs w:val="20"/>
        </w:rPr>
        <w:t>)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8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8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8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ÜGYFÉL PANASZA </w:t>
      </w:r>
      <w:proofErr w:type="gramStart"/>
      <w:r>
        <w:rPr>
          <w:color w:val="000000"/>
          <w:szCs w:val="28"/>
        </w:rPr>
        <w:t>ÉS</w:t>
      </w:r>
      <w:proofErr w:type="gramEnd"/>
      <w:r>
        <w:rPr>
          <w:color w:val="000000"/>
          <w:szCs w:val="28"/>
        </w:rPr>
        <w:t xml:space="preserve"> IGÉNYE</w:t>
      </w:r>
    </w:p>
    <w:p w:rsidR="00462A40" w:rsidRDefault="00462A40" w:rsidP="00462A40">
      <w:pPr>
        <w:autoSpaceDE w:val="0"/>
        <w:autoSpaceDN w:val="0"/>
        <w:adjustRightInd w:val="0"/>
        <w:rPr>
          <w:b/>
          <w:bCs/>
          <w:color w:val="FFFFFF"/>
          <w:szCs w:val="20"/>
        </w:rPr>
      </w:pPr>
      <w:r>
        <w:rPr>
          <w:b/>
          <w:bCs/>
          <w:color w:val="FFFFFF"/>
          <w:szCs w:val="20"/>
        </w:rPr>
        <w:t>RÜLMÉNYEK</w:t>
      </w:r>
    </w:p>
    <w:p w:rsidR="00462A40" w:rsidRDefault="00462A40" w:rsidP="00462A4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20"/>
        </w:rPr>
        <w:t xml:space="preserve"> S</w:t>
      </w:r>
      <w:r>
        <w:rPr>
          <w:color w:val="000000"/>
          <w:szCs w:val="16"/>
        </w:rPr>
        <w:t>ZOLGÁLTATÁS NYÚJTÁSA</w:t>
      </w:r>
    </w:p>
    <w:p w:rsidR="00462A40" w:rsidRDefault="00462A40" w:rsidP="00462A4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 xml:space="preserve"> KÁRTÉRÍTÉS ÉRTÉKÉNEK MÓDOSÍTÁSA</w:t>
      </w:r>
    </w:p>
    <w:p w:rsidR="00462A40" w:rsidRDefault="00462A40" w:rsidP="00462A4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 xml:space="preserve"> SZOLGÁLTATÁS KIEGÉSZÍTÉSE</w:t>
      </w:r>
    </w:p>
    <w:p w:rsidR="00462A40" w:rsidRDefault="00462A40" w:rsidP="00462A4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 xml:space="preserve"> KÁRTÉRÍTÉS FIZETÉSE</w:t>
      </w:r>
    </w:p>
    <w:p w:rsidR="00462A40" w:rsidRDefault="00462A40" w:rsidP="00462A4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16"/>
        </w:rPr>
        <w:t xml:space="preserve"> MÁS SZOLGÁLTATÁS NYÚJTÁSA, ÖSSZEGE</w:t>
      </w:r>
      <w:r>
        <w:rPr>
          <w:color w:val="000000"/>
          <w:szCs w:val="20"/>
        </w:rPr>
        <w:t>:</w:t>
      </w:r>
    </w:p>
    <w:p w:rsidR="00462A40" w:rsidRDefault="00462A40" w:rsidP="00462A4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20"/>
        </w:rPr>
        <w:t xml:space="preserve"> </w:t>
      </w:r>
      <w:r>
        <w:rPr>
          <w:color w:val="000000"/>
          <w:szCs w:val="16"/>
        </w:rPr>
        <w:t>SZOLGÁLTATÁS NYÚJTÁSÁNAK MEGSZÜNTETÉSE</w:t>
      </w:r>
    </w:p>
    <w:p w:rsidR="00462A40" w:rsidRDefault="00462A40" w:rsidP="00462A4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 xml:space="preserve"> ÁRCSÖKKENTÉS</w:t>
      </w:r>
    </w:p>
    <w:p w:rsidR="00462A40" w:rsidRDefault="00462A40" w:rsidP="00462A4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 xml:space="preserve"> </w:t>
      </w:r>
      <w:r>
        <w:rPr>
          <w:color w:val="000000"/>
          <w:szCs w:val="16"/>
        </w:rPr>
        <w:t>SZERZŐDÉS MEGSZÜNTETÉSE ÖSSZEGE</w:t>
      </w:r>
      <w:r>
        <w:rPr>
          <w:color w:val="000000"/>
          <w:szCs w:val="20"/>
        </w:rPr>
        <w:t>:</w:t>
      </w:r>
    </w:p>
    <w:p w:rsidR="00462A40" w:rsidRDefault="00462A40" w:rsidP="00462A4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20"/>
        </w:rPr>
        <w:t xml:space="preserve"> </w:t>
      </w:r>
      <w:r>
        <w:rPr>
          <w:color w:val="000000"/>
          <w:szCs w:val="16"/>
        </w:rPr>
        <w:t>TÁJÉKOZTATÁS</w:t>
      </w:r>
    </w:p>
    <w:p w:rsidR="00462A40" w:rsidRDefault="00462A40" w:rsidP="00462A4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16"/>
        </w:rPr>
        <w:t xml:space="preserve"> FIZETÉSI KÖNNYÍTÉS</w:t>
      </w:r>
    </w:p>
    <w:p w:rsidR="00462A40" w:rsidRDefault="00462A40" w:rsidP="00462A4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 xml:space="preserve"> </w:t>
      </w:r>
      <w:r>
        <w:rPr>
          <w:color w:val="000000"/>
          <w:szCs w:val="16"/>
        </w:rPr>
        <w:t>EGYÉB IGÉNY</w:t>
      </w:r>
      <w:r>
        <w:rPr>
          <w:color w:val="000000"/>
          <w:szCs w:val="20"/>
        </w:rPr>
        <w:t xml:space="preserve">:     </w:t>
      </w:r>
    </w:p>
    <w:p w:rsidR="00462A40" w:rsidRDefault="00462A40" w:rsidP="00462A40">
      <w:pPr>
        <w:numPr>
          <w:ilvl w:val="0"/>
          <w:numId w:val="1"/>
        </w:num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 xml:space="preserve"> </w:t>
      </w:r>
      <w:r>
        <w:rPr>
          <w:color w:val="000000"/>
          <w:szCs w:val="16"/>
        </w:rPr>
        <w:t>EGYÉB RÉSZLETEK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9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  <w:szCs w:val="19"/>
        </w:rPr>
        <w:t>CSATOLT DOKUMENTUMOK</w:t>
      </w:r>
      <w:r>
        <w:rPr>
          <w:color w:val="00000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1.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2.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3.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4.</w:t>
      </w:r>
    </w:p>
    <w:p w:rsidR="00462A40" w:rsidRDefault="00ED2C3A" w:rsidP="00462A40">
      <w:pPr>
        <w:autoSpaceDE w:val="0"/>
        <w:autoSpaceDN w:val="0"/>
        <w:adjustRightInd w:val="0"/>
        <w:rPr>
          <w:b/>
          <w:bCs/>
          <w:color w:val="FFFFFF"/>
        </w:rPr>
      </w:pPr>
      <w:r>
        <w:rPr>
          <w:b/>
          <w:bCs/>
          <w:color w:val="FFFFFF"/>
        </w:rPr>
        <w:t xml:space="preserve">III. </w:t>
      </w:r>
      <w:proofErr w:type="gramStart"/>
      <w:r>
        <w:rPr>
          <w:b/>
          <w:bCs/>
          <w:color w:val="FFFFFF"/>
        </w:rPr>
        <w:t>A</w:t>
      </w:r>
      <w:proofErr w:type="gramEnd"/>
      <w:r>
        <w:rPr>
          <w:b/>
          <w:bCs/>
          <w:color w:val="FFFFFF"/>
        </w:rPr>
        <w:t xml:space="preserve"> </w:t>
      </w:r>
      <w:r w:rsidR="00462A40">
        <w:rPr>
          <w:b/>
          <w:bCs/>
          <w:color w:val="FFFFFF"/>
        </w:rPr>
        <w:t>NASZOS IGÉNYE</w:t>
      </w:r>
    </w:p>
    <w:p w:rsidR="00462A40" w:rsidRDefault="00462A40" w:rsidP="00462A40">
      <w:pPr>
        <w:autoSpaceDE w:val="0"/>
        <w:autoSpaceDN w:val="0"/>
        <w:adjustRightInd w:val="0"/>
        <w:rPr>
          <w:b/>
          <w:bCs/>
          <w:color w:val="FFFFFF"/>
          <w:szCs w:val="20"/>
        </w:rPr>
      </w:pPr>
      <w:r>
        <w:rPr>
          <w:color w:val="FFFFFF"/>
          <w:szCs w:val="16"/>
        </w:rPr>
        <w:t xml:space="preserve"> </w:t>
      </w:r>
      <w:r>
        <w:rPr>
          <w:b/>
          <w:bCs/>
          <w:color w:val="FFFFFF"/>
          <w:szCs w:val="16"/>
        </w:rPr>
        <w:t>MEGHATALMAZÁSA</w:t>
      </w:r>
      <w:r>
        <w:rPr>
          <w:b/>
          <w:bCs/>
          <w:color w:val="FFFFFF"/>
          <w:szCs w:val="20"/>
        </w:rPr>
        <w:t xml:space="preserve">, </w:t>
      </w:r>
      <w:r>
        <w:rPr>
          <w:b/>
          <w:bCs/>
          <w:color w:val="FFFFFF"/>
          <w:szCs w:val="16"/>
        </w:rPr>
        <w:t>EGYÉB</w:t>
      </w:r>
      <w:r>
        <w:rPr>
          <w:b/>
          <w:bCs/>
          <w:color w:val="FFFFFF"/>
          <w:szCs w:val="20"/>
        </w:rPr>
        <w:t>)</w:t>
      </w:r>
    </w:p>
    <w:p w:rsidR="00462A40" w:rsidRDefault="00462A40" w:rsidP="00462A40">
      <w:pPr>
        <w:autoSpaceDE w:val="0"/>
        <w:autoSpaceDN w:val="0"/>
        <w:adjustRightInd w:val="0"/>
        <w:jc w:val="both"/>
        <w:rPr>
          <w:color w:val="000000"/>
          <w:sz w:val="16"/>
          <w:szCs w:val="20"/>
        </w:rPr>
      </w:pPr>
      <w:r>
        <w:rPr>
          <w:color w:val="000000"/>
          <w:sz w:val="16"/>
          <w:szCs w:val="16"/>
        </w:rPr>
        <w:t xml:space="preserve">HA </w:t>
      </w:r>
      <w:proofErr w:type="gramStart"/>
      <w:r>
        <w:rPr>
          <w:color w:val="000000"/>
          <w:sz w:val="16"/>
          <w:szCs w:val="16"/>
        </w:rPr>
        <w:t>A</w:t>
      </w:r>
      <w:proofErr w:type="gramEnd"/>
      <w:r>
        <w:rPr>
          <w:color w:val="000000"/>
          <w:sz w:val="16"/>
          <w:szCs w:val="16"/>
        </w:rPr>
        <w:t xml:space="preserve"> PÉNZÜGYI SZERVEZET </w:t>
      </w:r>
      <w:r>
        <w:rPr>
          <w:color w:val="000000"/>
          <w:sz w:val="16"/>
          <w:szCs w:val="20"/>
        </w:rPr>
        <w:t xml:space="preserve">15 </w:t>
      </w:r>
      <w:r>
        <w:rPr>
          <w:color w:val="000000"/>
          <w:sz w:val="16"/>
          <w:szCs w:val="16"/>
        </w:rPr>
        <w:t>NAPON BELÜL NEM VÁLASZOL A BEADVÁNYRA VAGY VÁLASZÁNAK EREDMÉNYEKÉNT A FELEK KÖZÖTT MEGEGYEZÉS NEM SZÜLETIK</w:t>
      </w:r>
      <w:r>
        <w:rPr>
          <w:color w:val="000000"/>
          <w:sz w:val="16"/>
          <w:szCs w:val="20"/>
        </w:rPr>
        <w:t xml:space="preserve">, </w:t>
      </w:r>
      <w:r>
        <w:rPr>
          <w:color w:val="000000"/>
          <w:sz w:val="16"/>
          <w:szCs w:val="16"/>
        </w:rPr>
        <w:t>A PANASZOS ÉLNI KÍVÁN EGYÉB JOGORVOSLATI LEHETŐSÉGEIVEL</w:t>
      </w:r>
      <w:r>
        <w:rPr>
          <w:color w:val="000000"/>
          <w:sz w:val="16"/>
          <w:szCs w:val="20"/>
        </w:rPr>
        <w:t xml:space="preserve">, </w:t>
      </w:r>
      <w:r>
        <w:rPr>
          <w:color w:val="000000"/>
          <w:sz w:val="16"/>
          <w:szCs w:val="16"/>
        </w:rPr>
        <w:t>ÍGY BÉKÉLTETŐ TESTÜLETHEZ VAGY BÍRÓSÁGHOZ FORDULHAT</w:t>
      </w:r>
      <w:r>
        <w:rPr>
          <w:color w:val="000000"/>
          <w:sz w:val="16"/>
          <w:szCs w:val="20"/>
        </w:rPr>
        <w:t>.</w:t>
      </w:r>
    </w:p>
    <w:p w:rsidR="00462A40" w:rsidRDefault="00462A40" w:rsidP="00462A40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jc w:val="both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jc w:val="both"/>
        <w:rPr>
          <w:color w:val="000000"/>
          <w:szCs w:val="20"/>
        </w:rPr>
      </w:pPr>
      <w:r>
        <w:rPr>
          <w:color w:val="000000"/>
          <w:szCs w:val="16"/>
        </w:rPr>
        <w:t>KELT</w:t>
      </w:r>
      <w:r>
        <w:rPr>
          <w:color w:val="000000"/>
          <w:szCs w:val="20"/>
        </w:rPr>
        <w:t xml:space="preserve">: </w:t>
      </w:r>
      <w:r>
        <w:rPr>
          <w:color w:val="000000"/>
          <w:szCs w:val="16"/>
        </w:rPr>
        <w:t>ALÁÍRÁS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jc w:val="both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i/>
          <w:iCs/>
          <w:color w:val="000000"/>
        </w:rPr>
      </w:pPr>
      <w:r>
        <w:rPr>
          <w:i/>
          <w:iCs/>
          <w:color w:val="000000"/>
        </w:rPr>
        <w:t>Átvétel igazolása (kelt aláírás)</w:t>
      </w:r>
    </w:p>
    <w:p w:rsidR="00462A40" w:rsidRDefault="00462A40" w:rsidP="00462A40">
      <w:pPr>
        <w:pStyle w:val="Szvegtrzs2"/>
      </w:pPr>
      <w:r>
        <w:t xml:space="preserve">1/b. sz. </w:t>
      </w:r>
      <w:proofErr w:type="gramStart"/>
      <w:r>
        <w:t>melléklet                                                                                               Pannon</w:t>
      </w:r>
      <w:proofErr w:type="gramEnd"/>
      <w:r>
        <w:t xml:space="preserve"> 2005 Zrt.</w:t>
      </w:r>
    </w:p>
    <w:p w:rsidR="00462A40" w:rsidRDefault="00462A40" w:rsidP="00462A40">
      <w:pPr>
        <w:autoSpaceDE w:val="0"/>
        <w:autoSpaceDN w:val="0"/>
        <w:adjustRightInd w:val="0"/>
        <w:rPr>
          <w:i/>
          <w:iCs/>
          <w:color w:val="000000"/>
        </w:rPr>
      </w:pPr>
    </w:p>
    <w:p w:rsidR="00ED2C3A" w:rsidRDefault="00ED2C3A" w:rsidP="00462A40">
      <w:pPr>
        <w:pStyle w:val="Cmsor6"/>
      </w:pPr>
    </w:p>
    <w:p w:rsidR="004171A0" w:rsidRDefault="004171A0" w:rsidP="00462A40">
      <w:pPr>
        <w:pStyle w:val="Cmsor6"/>
      </w:pPr>
    </w:p>
    <w:p w:rsidR="00462A40" w:rsidRDefault="00462A40" w:rsidP="00462A40">
      <w:pPr>
        <w:pStyle w:val="Cmsor6"/>
      </w:pPr>
      <w:r>
        <w:t xml:space="preserve">VÁLASZ </w:t>
      </w:r>
      <w:proofErr w:type="gramStart"/>
      <w:r>
        <w:t>A</w:t>
      </w:r>
      <w:proofErr w:type="gramEnd"/>
      <w:r>
        <w:t xml:space="preserve"> PANASZOSNAK</w:t>
      </w:r>
    </w:p>
    <w:p w:rsidR="004171A0" w:rsidRDefault="004171A0" w:rsidP="004171A0"/>
    <w:p w:rsidR="004171A0" w:rsidRPr="004171A0" w:rsidRDefault="004171A0" w:rsidP="004171A0"/>
    <w:p w:rsidR="00462A40" w:rsidRDefault="00462A40" w:rsidP="00462A4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PANASZOS NEVE</w:t>
      </w:r>
      <w:proofErr w:type="gramStart"/>
      <w:r>
        <w:rPr>
          <w:color w:val="000000"/>
        </w:rPr>
        <w:t>:                                                     Ü</w:t>
      </w:r>
      <w:r>
        <w:rPr>
          <w:color w:val="000000"/>
          <w:szCs w:val="19"/>
        </w:rPr>
        <w:t>GYIRAT</w:t>
      </w:r>
      <w:proofErr w:type="gramEnd"/>
      <w:r>
        <w:rPr>
          <w:color w:val="000000"/>
          <w:szCs w:val="19"/>
        </w:rPr>
        <w:t xml:space="preserve"> SZÁMA</w:t>
      </w:r>
      <w:r>
        <w:rPr>
          <w:color w:val="00000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>T</w:t>
      </w:r>
      <w:r>
        <w:rPr>
          <w:color w:val="000000"/>
          <w:szCs w:val="16"/>
        </w:rPr>
        <w:t xml:space="preserve">ELJESEN EGYETÉRTEK </w:t>
      </w:r>
      <w:proofErr w:type="gramStart"/>
      <w:r>
        <w:rPr>
          <w:color w:val="000000"/>
          <w:szCs w:val="16"/>
        </w:rPr>
        <w:t>A</w:t>
      </w:r>
      <w:proofErr w:type="gramEnd"/>
      <w:r>
        <w:rPr>
          <w:color w:val="000000"/>
          <w:szCs w:val="16"/>
        </w:rPr>
        <w:t xml:space="preserve"> PANASSZAL ÉS VÁLLALOM</w:t>
      </w:r>
      <w:r>
        <w:rPr>
          <w:color w:val="000000"/>
          <w:szCs w:val="20"/>
        </w:rPr>
        <w:t xml:space="preserve">, </w:t>
      </w:r>
      <w:r>
        <w:rPr>
          <w:color w:val="000000"/>
          <w:szCs w:val="16"/>
        </w:rPr>
        <w:t>HOGY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>R</w:t>
      </w:r>
      <w:r>
        <w:rPr>
          <w:color w:val="000000"/>
          <w:szCs w:val="16"/>
        </w:rPr>
        <w:t xml:space="preserve">ÉSZBEN EGYETÉRTEK </w:t>
      </w:r>
      <w:proofErr w:type="gramStart"/>
      <w:r>
        <w:rPr>
          <w:color w:val="000000"/>
          <w:szCs w:val="16"/>
        </w:rPr>
        <w:t>A</w:t>
      </w:r>
      <w:proofErr w:type="gramEnd"/>
      <w:r>
        <w:rPr>
          <w:color w:val="000000"/>
          <w:szCs w:val="16"/>
        </w:rPr>
        <w:t xml:space="preserve"> PANASSZAL ÉS JAVASLOM</w:t>
      </w:r>
      <w:r>
        <w:rPr>
          <w:color w:val="000000"/>
          <w:szCs w:val="20"/>
        </w:rPr>
        <w:t xml:space="preserve">, </w:t>
      </w:r>
      <w:r>
        <w:rPr>
          <w:color w:val="000000"/>
          <w:szCs w:val="16"/>
        </w:rPr>
        <w:t>HOGY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>T</w:t>
      </w:r>
      <w:r>
        <w:rPr>
          <w:color w:val="000000"/>
          <w:szCs w:val="16"/>
        </w:rPr>
        <w:t>ELJESÍTÉS HATÁRIDEJE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 xml:space="preserve">A </w:t>
      </w:r>
      <w:r>
        <w:rPr>
          <w:color w:val="000000"/>
          <w:szCs w:val="16"/>
        </w:rPr>
        <w:t>PANASSZAL NEM ÉRTEK EGYET</w:t>
      </w:r>
      <w:r>
        <w:rPr>
          <w:color w:val="000000"/>
          <w:szCs w:val="20"/>
        </w:rPr>
        <w:t xml:space="preserve">, </w:t>
      </w:r>
      <w:r>
        <w:rPr>
          <w:color w:val="000000"/>
          <w:szCs w:val="16"/>
        </w:rPr>
        <w:t>DE MÉLTÁNYOSSÁGBÓL VÁLLALOM</w:t>
      </w:r>
      <w:r>
        <w:rPr>
          <w:color w:val="000000"/>
          <w:szCs w:val="20"/>
        </w:rPr>
        <w:t xml:space="preserve">, </w:t>
      </w:r>
      <w:proofErr w:type="gramStart"/>
      <w:r>
        <w:rPr>
          <w:color w:val="000000"/>
          <w:szCs w:val="16"/>
        </w:rPr>
        <w:t>HOGY</w:t>
      </w:r>
      <w:proofErr w:type="gramEnd"/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>T</w:t>
      </w:r>
      <w:r>
        <w:rPr>
          <w:color w:val="000000"/>
          <w:szCs w:val="16"/>
        </w:rPr>
        <w:t>ELJESÍTÉS HATÁRIDEJE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 xml:space="preserve">A </w:t>
      </w:r>
      <w:r>
        <w:rPr>
          <w:color w:val="000000"/>
          <w:szCs w:val="16"/>
        </w:rPr>
        <w:t>PANASZT ELUTASÍTOM AZ ALÁBBIAK ALAPJÁN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16"/>
        </w:rPr>
        <w:t>TÁJÉKOZTATOM</w:t>
      </w:r>
      <w:r>
        <w:rPr>
          <w:color w:val="000000"/>
          <w:szCs w:val="20"/>
        </w:rPr>
        <w:t xml:space="preserve">, </w:t>
      </w:r>
      <w:proofErr w:type="gramStart"/>
      <w:r>
        <w:rPr>
          <w:color w:val="000000"/>
          <w:szCs w:val="16"/>
        </w:rPr>
        <w:t>HOGY</w:t>
      </w:r>
      <w:proofErr w:type="gramEnd"/>
      <w:r>
        <w:rPr>
          <w:color w:val="000000"/>
          <w:szCs w:val="16"/>
        </w:rPr>
        <w:t xml:space="preserve"> A PANASZT AZ ALÁBBI BÉKÉLTETŐ TESTÜLETHEZ NYÚJTHATJA BE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16"/>
        </w:rPr>
        <w:t>KELT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>ALÁÍRÁS:</w:t>
      </w:r>
    </w:p>
    <w:p w:rsidR="00462A40" w:rsidRDefault="00462A40" w:rsidP="00462A40">
      <w:pPr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462A40" w:rsidRDefault="00462A40" w:rsidP="00462A40">
      <w:pPr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462A40" w:rsidRDefault="00462A40" w:rsidP="00462A40">
      <w:pPr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462A40" w:rsidRDefault="00462A40" w:rsidP="00462A40">
      <w:pPr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462A40" w:rsidRDefault="00462A40" w:rsidP="00462A40">
      <w:pPr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462A40" w:rsidRDefault="00462A40" w:rsidP="00462A40">
      <w:pPr>
        <w:autoSpaceDE w:val="0"/>
        <w:autoSpaceDN w:val="0"/>
        <w:adjustRightInd w:val="0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A PANASZOS VÁLASZA: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>(amennyiben a válaszadás nem külön levélben történik!)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b/>
          <w:bCs/>
          <w:color w:val="000000"/>
          <w:szCs w:val="16"/>
        </w:rPr>
      </w:pPr>
      <w:r>
        <w:rPr>
          <w:b/>
          <w:bCs/>
          <w:color w:val="000000"/>
          <w:szCs w:val="20"/>
        </w:rPr>
        <w:t>V</w:t>
      </w:r>
      <w:r>
        <w:rPr>
          <w:b/>
          <w:bCs/>
          <w:color w:val="000000"/>
          <w:szCs w:val="16"/>
        </w:rPr>
        <w:t>ISSZAKÜLDENDŐ</w:t>
      </w:r>
      <w:r>
        <w:rPr>
          <w:color w:val="000000"/>
          <w:szCs w:val="16"/>
        </w:rPr>
        <w:t xml:space="preserve"> </w:t>
      </w:r>
      <w:proofErr w:type="gramStart"/>
      <w:r>
        <w:rPr>
          <w:b/>
          <w:bCs/>
          <w:color w:val="000000"/>
          <w:szCs w:val="16"/>
        </w:rPr>
        <w:t>A</w:t>
      </w:r>
      <w:proofErr w:type="gramEnd"/>
      <w:r>
        <w:rPr>
          <w:b/>
          <w:bCs/>
          <w:color w:val="000000"/>
          <w:szCs w:val="16"/>
        </w:rPr>
        <w:t xml:space="preserve"> PANNON 2005 ZRT-NEK</w:t>
      </w:r>
    </w:p>
    <w:p w:rsidR="00462A40" w:rsidRDefault="00462A40" w:rsidP="00462A40">
      <w:pPr>
        <w:autoSpaceDE w:val="0"/>
        <w:autoSpaceDN w:val="0"/>
        <w:adjustRightInd w:val="0"/>
        <w:rPr>
          <w:b/>
          <w:bCs/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>H</w:t>
      </w:r>
      <w:r>
        <w:rPr>
          <w:color w:val="000000"/>
          <w:szCs w:val="16"/>
        </w:rPr>
        <w:t>IVATKOZÁSI SZÁM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>P</w:t>
      </w:r>
      <w:r>
        <w:rPr>
          <w:color w:val="000000"/>
          <w:szCs w:val="16"/>
        </w:rPr>
        <w:t>ANASZ BENYÚJTÓJA</w:t>
      </w:r>
      <w:r>
        <w:rPr>
          <w:color w:val="000000"/>
          <w:szCs w:val="20"/>
        </w:rPr>
        <w:t xml:space="preserve">: 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16"/>
        </w:rPr>
        <w:t>BEPANASZOLT SZERVEZET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>M</w:t>
      </w:r>
      <w:r>
        <w:rPr>
          <w:color w:val="000000"/>
          <w:szCs w:val="16"/>
        </w:rPr>
        <w:t>EGBÍZÓ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  <w:r>
        <w:rPr>
          <w:color w:val="000000"/>
          <w:szCs w:val="20"/>
        </w:rPr>
        <w:t>- E</w:t>
      </w:r>
      <w:r>
        <w:rPr>
          <w:color w:val="000000"/>
          <w:szCs w:val="16"/>
        </w:rPr>
        <w:t xml:space="preserve">LFOGADOM </w:t>
      </w:r>
      <w:proofErr w:type="gramStart"/>
      <w:r>
        <w:rPr>
          <w:color w:val="000000"/>
          <w:szCs w:val="16"/>
        </w:rPr>
        <w:t>A</w:t>
      </w:r>
      <w:proofErr w:type="gramEnd"/>
      <w:r>
        <w:rPr>
          <w:color w:val="000000"/>
          <w:szCs w:val="16"/>
        </w:rPr>
        <w:t xml:space="preserve"> JAVASOLT MEGOLDÁST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>- N</w:t>
      </w:r>
      <w:r>
        <w:rPr>
          <w:color w:val="000000"/>
          <w:szCs w:val="16"/>
        </w:rPr>
        <w:t xml:space="preserve">EM FOGADOM EL </w:t>
      </w:r>
      <w:proofErr w:type="gramStart"/>
      <w:r>
        <w:rPr>
          <w:color w:val="000000"/>
          <w:szCs w:val="16"/>
        </w:rPr>
        <w:t>A</w:t>
      </w:r>
      <w:proofErr w:type="gramEnd"/>
      <w:r>
        <w:rPr>
          <w:color w:val="000000"/>
          <w:szCs w:val="16"/>
        </w:rPr>
        <w:t xml:space="preserve"> JAVASOLT MEGOLDÁST</w:t>
      </w:r>
      <w:r>
        <w:rPr>
          <w:color w:val="000000"/>
          <w:szCs w:val="20"/>
        </w:rPr>
        <w:t xml:space="preserve">, </w:t>
      </w:r>
      <w:r>
        <w:rPr>
          <w:color w:val="000000"/>
          <w:szCs w:val="16"/>
        </w:rPr>
        <w:t>MIVEL</w:t>
      </w:r>
      <w:r>
        <w:rPr>
          <w:color w:val="000000"/>
          <w:szCs w:val="20"/>
        </w:rPr>
        <w:t>: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20"/>
        </w:rPr>
        <w:t>- T</w:t>
      </w:r>
      <w:r>
        <w:rPr>
          <w:color w:val="000000"/>
          <w:szCs w:val="16"/>
        </w:rPr>
        <w:t>ÁJÉKOZTATOM</w:t>
      </w:r>
      <w:r>
        <w:rPr>
          <w:color w:val="000000"/>
          <w:szCs w:val="20"/>
        </w:rPr>
        <w:t xml:space="preserve">, </w:t>
      </w:r>
      <w:proofErr w:type="gramStart"/>
      <w:r>
        <w:rPr>
          <w:color w:val="000000"/>
          <w:szCs w:val="16"/>
        </w:rPr>
        <w:t>HOGY</w:t>
      </w:r>
      <w:proofErr w:type="gramEnd"/>
      <w:r>
        <w:rPr>
          <w:color w:val="000000"/>
          <w:szCs w:val="16"/>
        </w:rPr>
        <w:t xml:space="preserve"> JAVASLATÁNAK MEGFELELŐEN PANASZOMAT A JAVASOLT VITARENDEZÉSI FÓRUMHOZ BENYÚJTOM</w:t>
      </w:r>
      <w:r>
        <w:rPr>
          <w:color w:val="000000"/>
          <w:szCs w:val="20"/>
        </w:rPr>
        <w:t>.</w:t>
      </w: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16"/>
        </w:rPr>
      </w:pPr>
    </w:p>
    <w:p w:rsidR="00462A40" w:rsidRDefault="00462A40" w:rsidP="00462A40">
      <w:pPr>
        <w:autoSpaceDE w:val="0"/>
        <w:autoSpaceDN w:val="0"/>
        <w:adjustRightInd w:val="0"/>
        <w:rPr>
          <w:color w:val="000000"/>
          <w:szCs w:val="20"/>
        </w:rPr>
      </w:pPr>
      <w:r>
        <w:rPr>
          <w:color w:val="000000"/>
          <w:szCs w:val="16"/>
        </w:rPr>
        <w:t>KELT</w:t>
      </w:r>
      <w:r>
        <w:rPr>
          <w:color w:val="000000"/>
          <w:szCs w:val="20"/>
        </w:rPr>
        <w:t>:</w:t>
      </w:r>
    </w:p>
    <w:p w:rsidR="00462A40" w:rsidRDefault="00462A40" w:rsidP="00462A40">
      <w:pPr>
        <w:rPr>
          <w:color w:val="000000"/>
          <w:szCs w:val="16"/>
        </w:rPr>
      </w:pPr>
    </w:p>
    <w:p w:rsidR="00462A40" w:rsidRDefault="00462A40" w:rsidP="00462A40">
      <w:r>
        <w:rPr>
          <w:color w:val="000000"/>
          <w:szCs w:val="16"/>
        </w:rPr>
        <w:t>ALÁÍRÁS</w:t>
      </w:r>
      <w:r>
        <w:rPr>
          <w:color w:val="000000"/>
          <w:szCs w:val="20"/>
        </w:rPr>
        <w:t>:</w:t>
      </w:r>
    </w:p>
    <w:p w:rsidR="00D166F5" w:rsidRDefault="00D166F5"/>
    <w:sectPr w:rsidR="00D166F5" w:rsidSect="00B60EBB">
      <w:headerReference w:type="even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EBB" w:rsidRDefault="00B60EBB" w:rsidP="00B60EBB">
      <w:r>
        <w:separator/>
      </w:r>
    </w:p>
  </w:endnote>
  <w:endnote w:type="continuationSeparator" w:id="0">
    <w:p w:rsidR="00B60EBB" w:rsidRDefault="00B60EBB" w:rsidP="00B60E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EBB" w:rsidRDefault="00B60EBB" w:rsidP="00B60EBB">
      <w:r>
        <w:separator/>
      </w:r>
    </w:p>
  </w:footnote>
  <w:footnote w:type="continuationSeparator" w:id="0">
    <w:p w:rsidR="00B60EBB" w:rsidRDefault="00B60EBB" w:rsidP="00B60E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1E8" w:rsidRDefault="00B60EB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62A4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641E8" w:rsidRDefault="004171A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F2346"/>
    <w:multiLevelType w:val="hybridMultilevel"/>
    <w:tmpl w:val="CAB62DD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1274D0"/>
    <w:multiLevelType w:val="hybridMultilevel"/>
    <w:tmpl w:val="4718DA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FEB496">
      <w:start w:val="1"/>
      <w:numFmt w:val="decimal"/>
      <w:lvlText w:val="%2.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A40"/>
    <w:rsid w:val="004171A0"/>
    <w:rsid w:val="00462A40"/>
    <w:rsid w:val="00B60EBB"/>
    <w:rsid w:val="00D166F5"/>
    <w:rsid w:val="00ED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2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462A40"/>
    <w:pPr>
      <w:keepNext/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Cmsor5">
    <w:name w:val="heading 5"/>
    <w:basedOn w:val="Norml"/>
    <w:next w:val="Norml"/>
    <w:link w:val="Cmsor5Char"/>
    <w:qFormat/>
    <w:rsid w:val="00462A40"/>
    <w:pPr>
      <w:keepNext/>
      <w:autoSpaceDE w:val="0"/>
      <w:autoSpaceDN w:val="0"/>
      <w:adjustRightInd w:val="0"/>
      <w:jc w:val="center"/>
      <w:outlineLvl w:val="4"/>
    </w:pPr>
    <w:rPr>
      <w:b/>
      <w:bCs/>
      <w:color w:val="FF0000"/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462A40"/>
    <w:pPr>
      <w:keepNext/>
      <w:jc w:val="center"/>
      <w:outlineLvl w:val="5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462A40"/>
    <w:rPr>
      <w:rFonts w:ascii="Times New Roman" w:eastAsia="Times New Roman" w:hAnsi="Times New Roman" w:cs="Times New Roman"/>
      <w:b/>
      <w:bCs/>
      <w:color w:val="000000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462A40"/>
    <w:rPr>
      <w:rFonts w:ascii="Times New Roman" w:eastAsia="Times New Roman" w:hAnsi="Times New Roman" w:cs="Times New Roman"/>
      <w:b/>
      <w:bCs/>
      <w:color w:val="FF0000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462A4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semiHidden/>
    <w:rsid w:val="00462A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462A40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462A40"/>
  </w:style>
  <w:style w:type="paragraph" w:styleId="Szvegtrzs2">
    <w:name w:val="Body Text 2"/>
    <w:basedOn w:val="Norml"/>
    <w:link w:val="Szvegtrzs2Char"/>
    <w:semiHidden/>
    <w:rsid w:val="00462A40"/>
    <w:pPr>
      <w:autoSpaceDE w:val="0"/>
      <w:autoSpaceDN w:val="0"/>
      <w:adjustRightInd w:val="0"/>
    </w:pPr>
    <w:rPr>
      <w:color w:val="000000"/>
    </w:rPr>
  </w:style>
  <w:style w:type="character" w:customStyle="1" w:styleId="Szvegtrzs2Char">
    <w:name w:val="Szövegtörzs 2 Char"/>
    <w:basedOn w:val="Bekezdsalapbettpusa"/>
    <w:link w:val="Szvegtrzs2"/>
    <w:semiHidden/>
    <w:rsid w:val="00462A40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4171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4171A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487</Words>
  <Characters>3364</Characters>
  <Application>Microsoft Office Word</Application>
  <DocSecurity>0</DocSecurity>
  <Lines>28</Lines>
  <Paragraphs>7</Paragraphs>
  <ScaleCrop>false</ScaleCrop>
  <Company>Eurofaktor Zrt.</Company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bozoki.e</dc:creator>
  <cp:keywords/>
  <dc:description/>
  <cp:lastModifiedBy>bozoki.e</cp:lastModifiedBy>
  <cp:revision>3</cp:revision>
  <dcterms:created xsi:type="dcterms:W3CDTF">2012-07-27T11:10:00Z</dcterms:created>
  <dcterms:modified xsi:type="dcterms:W3CDTF">2012-07-27T11:24:00Z</dcterms:modified>
</cp:coreProperties>
</file>